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5931A358" w:rsidR="00EB5651" w:rsidRPr="001A4892" w:rsidRDefault="00E8502E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EB5651"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0B200CA2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E8502E">
        <w:rPr>
          <w:i/>
          <w:iCs/>
          <w:sz w:val="23"/>
          <w:szCs w:val="23"/>
        </w:rPr>
        <w:t>„</w:t>
      </w:r>
      <w:r w:rsidR="00E8502E" w:rsidRPr="00E8502E">
        <w:rPr>
          <w:i/>
          <w:iCs/>
          <w:sz w:val="23"/>
          <w:szCs w:val="23"/>
        </w:rPr>
        <w:t>Atsiskaitymo per VIISP tarpininkavimo paslaugos”</w:t>
      </w:r>
      <w:r w:rsidRPr="001A4892">
        <w:rPr>
          <w:sz w:val="23"/>
          <w:szCs w:val="23"/>
        </w:rPr>
        <w:t>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2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E8502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E8502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E8502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E8502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376A5A"/>
    <w:rsid w:val="00377D67"/>
    <w:rsid w:val="00471E29"/>
    <w:rsid w:val="004932B0"/>
    <w:rsid w:val="004A4C30"/>
    <w:rsid w:val="005B308F"/>
    <w:rsid w:val="007562AD"/>
    <w:rsid w:val="007762BE"/>
    <w:rsid w:val="00804A1F"/>
    <w:rsid w:val="008F5C5C"/>
    <w:rsid w:val="009147F6"/>
    <w:rsid w:val="009550CF"/>
    <w:rsid w:val="00A53DCB"/>
    <w:rsid w:val="00B242DC"/>
    <w:rsid w:val="00BB0141"/>
    <w:rsid w:val="00C51CB3"/>
    <w:rsid w:val="00D43AD6"/>
    <w:rsid w:val="00D50246"/>
    <w:rsid w:val="00D92341"/>
    <w:rsid w:val="00E8502E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Rūta Vitkauskienė</cp:lastModifiedBy>
  <cp:revision>10</cp:revision>
  <dcterms:created xsi:type="dcterms:W3CDTF">2023-05-09T13:06:00Z</dcterms:created>
  <dcterms:modified xsi:type="dcterms:W3CDTF">2025-01-10T14:03:00Z</dcterms:modified>
</cp:coreProperties>
</file>